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951D" w14:textId="27B2DB1A" w:rsidR="00057E91" w:rsidRPr="00771E93" w:rsidRDefault="00057E91" w:rsidP="00771E93">
      <w:pPr>
        <w:shd w:val="clear" w:color="auto" w:fill="FFFFFF"/>
        <w:spacing w:line="360" w:lineRule="auto"/>
        <w:contextualSpacing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D5983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41DE41" wp14:editId="577302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42385" cy="6477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6" cy="6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55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C’était comment </w:t>
      </w:r>
      <w:r w:rsidR="00773158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ce</w:t>
      </w:r>
      <w:r w:rsidR="002D7D99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tte pièce de</w:t>
      </w:r>
      <w:r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</w:t>
      </w:r>
      <w:r w:rsidR="002D7D99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théâtre</w:t>
      </w:r>
      <w:r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 ?</w:t>
      </w:r>
    </w:p>
    <w:p w14:paraId="1968FF0D" w14:textId="77777777" w:rsidR="00D32508" w:rsidRDefault="00D32508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07DC87E4" w14:textId="29E6E196" w:rsidR="00AC7755" w:rsidRDefault="00AC7755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Génial ? Formidable ? Intéressant ? Pénible ? Trop court ?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br/>
        <w:t>Aucun</w:t>
      </w:r>
      <w:r w:rsidR="0009411A"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e pièce de théâtre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ne se ressemble, et c'est aussi pour cela qu'on y retourne.</w:t>
      </w:r>
    </w:p>
    <w:p w14:paraId="0681F0C4" w14:textId="77777777" w:rsidR="00771E93" w:rsidRPr="00057E91" w:rsidRDefault="00771E93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3255D96C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82C26D" w14:textId="07EB66B1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L’objectif de ce travail est que vous choisissiez et alliez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voir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un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>e pièce de théâtre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parmi les programmations des lieux culturels 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partenaires du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Pass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ulture. </w:t>
      </w:r>
    </w:p>
    <w:p w14:paraId="0D69A04D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374F24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Modalités :</w:t>
      </w:r>
    </w:p>
    <w:p w14:paraId="6CE3CF26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Ce travail se déroule en 4 parties :</w:t>
      </w:r>
    </w:p>
    <w:p w14:paraId="7A8ED20C" w14:textId="62381CC5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choix du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(1 période en salle d’informatique)</w:t>
      </w:r>
    </w:p>
    <w:p w14:paraId="541D1044" w14:textId="2970C3B4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La préparation du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spectacle</w:t>
      </w:r>
    </w:p>
    <w:p w14:paraId="7A05EEEB" w14:textId="51414387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 xml:space="preserve">spectacle </w:t>
      </w:r>
    </w:p>
    <w:p w14:paraId="50ABB4FE" w14:textId="22B68F69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compte rendu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 xml:space="preserve">de votre spectacle 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 xml:space="preserve">devant la classe </w:t>
      </w:r>
    </w:p>
    <w:p w14:paraId="664B456B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0B30F35" w14:textId="20F913BB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Document à rendre :</w:t>
      </w:r>
    </w:p>
    <w:p w14:paraId="69FF12B8" w14:textId="77777777" w:rsidR="00AC7755" w:rsidRPr="00057E91" w:rsidRDefault="00AC7755" w:rsidP="00057E91">
      <w:pPr>
        <w:pStyle w:val="Paragraphedeliste"/>
        <w:numPr>
          <w:ilvl w:val="0"/>
          <w:numId w:val="14"/>
        </w:numPr>
        <w:spacing w:line="276" w:lineRule="auto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Un compte rendu sous forme de PowerPoint à rendre sur une clé USB le jour de votre présentation.</w:t>
      </w:r>
    </w:p>
    <w:p w14:paraId="797E0870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16AA98" w14:textId="24EF8D91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Pass</w:t>
      </w:r>
      <w:r w:rsidR="00057E91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ulture :</w:t>
      </w:r>
    </w:p>
    <w:p w14:paraId="3241E505" w14:textId="4C83AC88" w:rsidR="00AC7755" w:rsidRDefault="007F0B32" w:rsidP="00057E91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7F0B3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Le Passculture offre un </w:t>
      </w:r>
      <w:r w:rsidRPr="007F0B3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tarif réduit à CHF 5.-</w:t>
      </w:r>
      <w:r w:rsidRPr="007F0B3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par élève dans 46 lieux culturels vaudois. La carte de légitimation donne droit au tarif Passculture. Pour l’achat ou la réservation des billets, il faut contacter le lieu culturel partenaire.</w:t>
      </w:r>
    </w:p>
    <w:p w14:paraId="727EA9E8" w14:textId="77777777" w:rsidR="007F0B32" w:rsidRPr="00057E91" w:rsidRDefault="007F0B32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FBC8C9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Démarche :</w:t>
      </w:r>
    </w:p>
    <w:p w14:paraId="7A9C5B83" w14:textId="4A143412" w:rsidR="00AC7755" w:rsidRPr="00057E91" w:rsidRDefault="00AC7755" w:rsidP="00057E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Choisir un</w:t>
      </w:r>
      <w:r w:rsidR="0009411A" w:rsidRPr="00057E91">
        <w:rPr>
          <w:rFonts w:ascii="Arial" w:hAnsi="Arial" w:cs="Arial"/>
          <w:b/>
          <w:color w:val="000000" w:themeColor="text1"/>
          <w:sz w:val="22"/>
          <w:szCs w:val="22"/>
        </w:rPr>
        <w:t xml:space="preserve"> spectacle</w:t>
      </w:r>
    </w:p>
    <w:p w14:paraId="5B6F9BD0" w14:textId="3EA0DABA" w:rsidR="00AC7755" w:rsidRPr="00057E91" w:rsidRDefault="00057E91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Sur le site www.passculture.ch, c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>lique</w:t>
      </w:r>
      <w:r w:rsidR="00AC05B5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 sur l’onglet « Lieux »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Dans l’onglet déroulant « Genre » sélectionnez (pour cette fois uniquement) « 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théâtre »</w:t>
      </w:r>
      <w:r w:rsidR="002D7D99" w:rsidRPr="00057E91">
        <w:rPr>
          <w:rFonts w:ascii="Arial" w:hAnsi="Arial" w:cs="Arial"/>
          <w:color w:val="000000" w:themeColor="text1"/>
          <w:sz w:val="22"/>
          <w:szCs w:val="22"/>
        </w:rPr>
        <w:t xml:space="preserve"> ou « humour »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B951B4" w14:textId="1A015E1A" w:rsidR="00AC7755" w:rsidRPr="00057E91" w:rsidRDefault="00AC7755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Les programmations se trouvent sur les sites web des différents lieux culturels. N’hésitez pas à aller voir les liens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vidéo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qui sont souvent mis en ligne. Cette étape vous prendra un peu de temps !</w:t>
      </w:r>
    </w:p>
    <w:p w14:paraId="77C7026D" w14:textId="21F8630D" w:rsidR="00627975" w:rsidRPr="00627975" w:rsidRDefault="00627975" w:rsidP="00627975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C05B5">
        <w:rPr>
          <w:rFonts w:ascii="Arial" w:hAnsi="Arial" w:cs="Arial"/>
          <w:bCs/>
          <w:color w:val="000000" w:themeColor="text1"/>
          <w:sz w:val="22"/>
          <w:szCs w:val="22"/>
        </w:rPr>
        <w:t xml:space="preserve">Réservez votre place : </w:t>
      </w:r>
      <w:r w:rsidR="00AC7755" w:rsidRPr="00AC05B5">
        <w:rPr>
          <w:rFonts w:ascii="Arial" w:hAnsi="Arial" w:cs="Arial"/>
          <w:bCs/>
          <w:color w:val="000000" w:themeColor="text1"/>
          <w:sz w:val="22"/>
          <w:szCs w:val="22"/>
        </w:rPr>
        <w:t>soit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 par téléphone, soit par mail</w:t>
      </w:r>
      <w:r w:rsidRPr="00627975">
        <w:rPr>
          <w:rFonts w:ascii="Arial" w:hAnsi="Arial" w:cs="Arial"/>
          <w:color w:val="000000" w:themeColor="text1"/>
          <w:sz w:val="22"/>
          <w:szCs w:val="22"/>
        </w:rPr>
        <w:t>, soit sur place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 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n’oubliez pas de précis</w:t>
      </w:r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er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que vous avez droit au tarif Passculture</w:t>
      </w:r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0FC9D1F" w14:textId="77777777" w:rsidR="00627975" w:rsidRPr="00627975" w:rsidRDefault="00627975" w:rsidP="00627975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2B1EF9" w14:textId="28B5151F" w:rsidR="00AC7755" w:rsidRPr="00627975" w:rsidRDefault="00AC7755" w:rsidP="00627975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 xml:space="preserve">Recherche et </w:t>
      </w:r>
      <w:r w:rsidR="00971BD2" w:rsidRPr="00627975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réparation</w:t>
      </w:r>
    </w:p>
    <w:p w14:paraId="3070B035" w14:textId="2EF407D0" w:rsidR="00627975" w:rsidRDefault="00AC775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Avant toute sortie culturelle, il est important de se préparer. Je vous demande donc de vous renseigner sur l</w:t>
      </w:r>
      <w:r w:rsidR="00773158" w:rsidRPr="00057E91">
        <w:rPr>
          <w:rFonts w:ascii="Arial" w:hAnsi="Arial" w:cs="Arial"/>
          <w:bCs/>
          <w:color w:val="000000" w:themeColor="text1"/>
          <w:sz w:val="22"/>
          <w:szCs w:val="22"/>
        </w:rPr>
        <w:t>e spectacle que vous alle</w:t>
      </w:r>
      <w:r w:rsidR="00BB67B2"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z </w:t>
      </w:r>
      <w:r w:rsidR="00773158" w:rsidRPr="00057E91">
        <w:rPr>
          <w:rFonts w:ascii="Arial" w:hAnsi="Arial" w:cs="Arial"/>
          <w:bCs/>
          <w:color w:val="000000" w:themeColor="text1"/>
          <w:sz w:val="22"/>
          <w:szCs w:val="22"/>
        </w:rPr>
        <w:t>voir</w:t>
      </w: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9411A" w:rsidRPr="00057E91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BB67B2" w:rsidRPr="00057E91">
        <w:rPr>
          <w:rFonts w:ascii="Arial" w:hAnsi="Arial" w:cs="Arial"/>
          <w:sz w:val="22"/>
          <w:szCs w:val="22"/>
        </w:rPr>
        <w:t xml:space="preserve">quel type de spectacle, </w:t>
      </w:r>
      <w:r w:rsidR="0009411A" w:rsidRPr="00057E91">
        <w:rPr>
          <w:rFonts w:ascii="Arial" w:hAnsi="Arial" w:cs="Arial"/>
          <w:sz w:val="22"/>
          <w:szCs w:val="22"/>
        </w:rPr>
        <w:t xml:space="preserve">est-ce une </w:t>
      </w:r>
      <w:r w:rsidR="00BB67B2" w:rsidRPr="00057E91">
        <w:rPr>
          <w:rFonts w:ascii="Arial" w:hAnsi="Arial" w:cs="Arial"/>
          <w:sz w:val="22"/>
          <w:szCs w:val="22"/>
        </w:rPr>
        <w:t xml:space="preserve">performance, </w:t>
      </w:r>
      <w:r w:rsidR="0009411A" w:rsidRPr="00057E91">
        <w:rPr>
          <w:rFonts w:ascii="Arial" w:hAnsi="Arial" w:cs="Arial"/>
          <w:sz w:val="22"/>
          <w:szCs w:val="22"/>
        </w:rPr>
        <w:t>de l’</w:t>
      </w:r>
      <w:r w:rsidR="00BB67B2" w:rsidRPr="00057E91">
        <w:rPr>
          <w:rFonts w:ascii="Arial" w:hAnsi="Arial" w:cs="Arial"/>
          <w:sz w:val="22"/>
          <w:szCs w:val="22"/>
        </w:rPr>
        <w:t xml:space="preserve">humour, </w:t>
      </w:r>
      <w:r w:rsidR="0009411A" w:rsidRPr="00057E91">
        <w:rPr>
          <w:rFonts w:ascii="Arial" w:hAnsi="Arial" w:cs="Arial"/>
          <w:sz w:val="22"/>
          <w:szCs w:val="22"/>
        </w:rPr>
        <w:t xml:space="preserve">du </w:t>
      </w:r>
      <w:r w:rsidR="00BB67B2" w:rsidRPr="00057E91">
        <w:rPr>
          <w:rFonts w:ascii="Arial" w:hAnsi="Arial" w:cs="Arial"/>
          <w:sz w:val="22"/>
          <w:szCs w:val="22"/>
        </w:rPr>
        <w:t>théâtre classique</w:t>
      </w:r>
      <w:r w:rsidR="0009411A" w:rsidRPr="00057E91">
        <w:rPr>
          <w:rFonts w:ascii="Arial" w:hAnsi="Arial" w:cs="Arial"/>
          <w:sz w:val="22"/>
          <w:szCs w:val="22"/>
        </w:rPr>
        <w:t xml:space="preserve"> ou</w:t>
      </w:r>
      <w:r w:rsidR="00BB67B2" w:rsidRPr="00057E91">
        <w:rPr>
          <w:rFonts w:ascii="Arial" w:hAnsi="Arial" w:cs="Arial"/>
          <w:sz w:val="22"/>
          <w:szCs w:val="22"/>
        </w:rPr>
        <w:t xml:space="preserve"> contemporain, etc.), de vous renseigner sur </w:t>
      </w:r>
      <w:r w:rsidR="00627975">
        <w:rPr>
          <w:rFonts w:ascii="Arial" w:hAnsi="Arial" w:cs="Arial"/>
          <w:sz w:val="22"/>
          <w:szCs w:val="22"/>
        </w:rPr>
        <w:t>la metteuse ou le metteur</w:t>
      </w:r>
      <w:r w:rsidR="00BB67B2" w:rsidRPr="00057E91">
        <w:rPr>
          <w:rFonts w:ascii="Arial" w:hAnsi="Arial" w:cs="Arial"/>
          <w:sz w:val="22"/>
          <w:szCs w:val="22"/>
        </w:rPr>
        <w:t xml:space="preserve"> en scène, son parcours et son œuvre. Bon nombre de théâtre et de lieux de spectacle proposent des dossiers ainsi que des capsules vidéo qui permettent une entrée en matière.</w:t>
      </w:r>
      <w:r w:rsidRPr="00057E9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057E91">
        <w:rPr>
          <w:rFonts w:ascii="Arial" w:hAnsi="Arial" w:cs="Arial"/>
          <w:sz w:val="22"/>
          <w:szCs w:val="22"/>
        </w:rPr>
        <w:t xml:space="preserve">Cette préparation est importante, ainsi vous pourrez profiter un maximum de votre sortie culturelle. Cela permet de mieux connaître le contexte de l’œuvre et ce que vous allez vivre. </w:t>
      </w:r>
    </w:p>
    <w:p w14:paraId="62DC810A" w14:textId="77777777" w:rsidR="00627975" w:rsidRDefault="0062797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</w:p>
    <w:p w14:paraId="7C376A15" w14:textId="446321E6" w:rsidR="00AC7755" w:rsidRPr="00627975" w:rsidRDefault="00627975" w:rsidP="00627975">
      <w:pPr>
        <w:pStyle w:val="Commentair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Spectacle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Le jour </w:t>
      </w:r>
      <w:r>
        <w:rPr>
          <w:rFonts w:ascii="Arial" w:hAnsi="Arial" w:cs="Arial"/>
          <w:color w:val="000000" w:themeColor="text1"/>
          <w:sz w:val="22"/>
          <w:szCs w:val="22"/>
        </w:rPr>
        <w:t>de la sortie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>, il faut :</w:t>
      </w:r>
    </w:p>
    <w:p w14:paraId="74ED91E0" w14:textId="48FE83A8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Présenter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à la caisse de l’institution culturelle sa carte de légitimation</w:t>
      </w:r>
    </w:p>
    <w:p w14:paraId="59022E18" w14:textId="3F4BC3A3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Inscrire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son nom et son prénom ainsi que </w:t>
      </w:r>
      <w:r>
        <w:rPr>
          <w:rFonts w:ascii="Arial" w:hAnsi="Arial" w:cs="Arial"/>
          <w:color w:val="000000" w:themeColor="text1"/>
          <w:sz w:val="22"/>
          <w:szCs w:val="22"/>
        </w:rPr>
        <w:t>son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lieu de formation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à la billetterie</w:t>
      </w:r>
    </w:p>
    <w:p w14:paraId="5E05549E" w14:textId="6FECC9AC" w:rsidR="00627975" w:rsidRPr="00ED5983" w:rsidRDefault="00627975" w:rsidP="00ED5983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Payer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le billet au tarif réduit </w:t>
      </w:r>
      <w:r w:rsidRPr="00ED598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7FEA2C8C" w14:textId="2B1E4DA2" w:rsidR="00AC7755" w:rsidRPr="00627975" w:rsidRDefault="00AC7755" w:rsidP="00C61F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Compte rendu du </w:t>
      </w:r>
      <w:r w:rsidR="00C737C9">
        <w:rPr>
          <w:rFonts w:ascii="Arial" w:hAnsi="Arial" w:cs="Arial"/>
          <w:b/>
          <w:color w:val="000000" w:themeColor="text1"/>
          <w:sz w:val="22"/>
          <w:szCs w:val="22"/>
        </w:rPr>
        <w:t>spectacle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 xml:space="preserve"> devant la classe</w:t>
      </w:r>
    </w:p>
    <w:p w14:paraId="55BBEBF9" w14:textId="77777777" w:rsidR="00AC7755" w:rsidRPr="00057E91" w:rsidRDefault="00AC7755" w:rsidP="00C61F91">
      <w:pPr>
        <w:pStyle w:val="Paragraphedeliste"/>
        <w:numPr>
          <w:ilvl w:val="0"/>
          <w:numId w:val="8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Durée du compte rendu entre 10 et 15 minutes</w:t>
      </w:r>
    </w:p>
    <w:p w14:paraId="255885B4" w14:textId="5951235D" w:rsidR="00AC7755" w:rsidRPr="00057E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Présentation orale de votre choix de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, accompagnée d’un PowerPoint pour illustrer vos propos</w:t>
      </w:r>
    </w:p>
    <w:p w14:paraId="4BC8C187" w14:textId="74BB6478" w:rsidR="005D51FF" w:rsidRPr="00057E91" w:rsidRDefault="00AC7755" w:rsidP="00C61F9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Présentation du </w:t>
      </w:r>
      <w:r w:rsidR="00627975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 dans le style « carte d’identité </w:t>
      </w:r>
      <w:r w:rsidR="00627975" w:rsidRPr="00057E91">
        <w:rPr>
          <w:rFonts w:ascii="Arial" w:hAnsi="Arial" w:cs="Arial"/>
          <w:color w:val="000000" w:themeColor="text1"/>
          <w:sz w:val="22"/>
          <w:szCs w:val="22"/>
        </w:rPr>
        <w:t>» :</w:t>
      </w:r>
    </w:p>
    <w:p w14:paraId="3EFDE42D" w14:textId="77777777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Titre du spectacle</w:t>
      </w:r>
    </w:p>
    <w:p w14:paraId="7CF50601" w14:textId="0C430484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Nom d</w:t>
      </w:r>
      <w:r w:rsidR="0009411A" w:rsidRPr="00057E91">
        <w:rPr>
          <w:rFonts w:ascii="Arial" w:hAnsi="Arial" w:cs="Arial"/>
          <w:sz w:val="22"/>
          <w:szCs w:val="22"/>
        </w:rPr>
        <w:t>e la</w:t>
      </w:r>
      <w:r w:rsidRPr="00057E91">
        <w:rPr>
          <w:rFonts w:ascii="Arial" w:hAnsi="Arial" w:cs="Arial"/>
          <w:sz w:val="22"/>
          <w:szCs w:val="22"/>
        </w:rPr>
        <w:t xml:space="preserve"> mette</w:t>
      </w:r>
      <w:r w:rsidR="002D7D99" w:rsidRPr="00057E91">
        <w:rPr>
          <w:rFonts w:ascii="Arial" w:hAnsi="Arial" w:cs="Arial"/>
          <w:sz w:val="22"/>
          <w:szCs w:val="22"/>
        </w:rPr>
        <w:t>use</w:t>
      </w:r>
      <w:r w:rsidR="0009411A" w:rsidRPr="00057E91">
        <w:rPr>
          <w:rFonts w:ascii="Arial" w:hAnsi="Arial" w:cs="Arial"/>
          <w:sz w:val="22"/>
          <w:szCs w:val="22"/>
        </w:rPr>
        <w:t xml:space="preserve"> </w:t>
      </w:r>
      <w:r w:rsidR="002D7D99" w:rsidRPr="00057E91">
        <w:rPr>
          <w:rFonts w:ascii="Arial" w:hAnsi="Arial" w:cs="Arial"/>
          <w:sz w:val="22"/>
          <w:szCs w:val="22"/>
        </w:rPr>
        <w:t xml:space="preserve">ou </w:t>
      </w:r>
      <w:r w:rsidR="00627975">
        <w:rPr>
          <w:rFonts w:ascii="Arial" w:hAnsi="Arial" w:cs="Arial"/>
          <w:sz w:val="22"/>
          <w:szCs w:val="22"/>
        </w:rPr>
        <w:t xml:space="preserve">du </w:t>
      </w:r>
      <w:r w:rsidR="002D7D99" w:rsidRPr="00057E91">
        <w:rPr>
          <w:rFonts w:ascii="Arial" w:hAnsi="Arial" w:cs="Arial"/>
          <w:sz w:val="22"/>
          <w:szCs w:val="22"/>
        </w:rPr>
        <w:t>metteur</w:t>
      </w:r>
      <w:r w:rsidRPr="00057E91">
        <w:rPr>
          <w:rFonts w:ascii="Arial" w:hAnsi="Arial" w:cs="Arial"/>
          <w:sz w:val="22"/>
          <w:szCs w:val="22"/>
        </w:rPr>
        <w:t xml:space="preserve"> en scène, de la </w:t>
      </w:r>
      <w:r w:rsidR="00627975">
        <w:rPr>
          <w:rFonts w:ascii="Arial" w:hAnsi="Arial" w:cs="Arial"/>
          <w:sz w:val="22"/>
          <w:szCs w:val="22"/>
        </w:rPr>
        <w:t>compagnie</w:t>
      </w:r>
      <w:r w:rsidRPr="00057E91">
        <w:rPr>
          <w:rFonts w:ascii="Arial" w:hAnsi="Arial" w:cs="Arial"/>
          <w:sz w:val="22"/>
          <w:szCs w:val="22"/>
        </w:rPr>
        <w:t xml:space="preserve"> le cas échéant, voire des actrices et </w:t>
      </w:r>
      <w:r w:rsidR="0009411A" w:rsidRPr="00057E91">
        <w:rPr>
          <w:rFonts w:ascii="Arial" w:hAnsi="Arial" w:cs="Arial"/>
          <w:sz w:val="22"/>
          <w:szCs w:val="22"/>
        </w:rPr>
        <w:t xml:space="preserve">des </w:t>
      </w:r>
      <w:r w:rsidRPr="00057E91">
        <w:rPr>
          <w:rFonts w:ascii="Arial" w:hAnsi="Arial" w:cs="Arial"/>
          <w:sz w:val="22"/>
          <w:szCs w:val="22"/>
        </w:rPr>
        <w:t>acteurs</w:t>
      </w:r>
    </w:p>
    <w:p w14:paraId="4940B8A0" w14:textId="77777777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Genre du spectacle</w:t>
      </w:r>
      <w:r w:rsidR="0009411A" w:rsidRPr="00057E91">
        <w:rPr>
          <w:rFonts w:ascii="Arial" w:hAnsi="Arial" w:cs="Arial"/>
          <w:sz w:val="22"/>
          <w:szCs w:val="22"/>
        </w:rPr>
        <w:t xml:space="preserve"> (humour, classique, drame, contemporain, etc.)</w:t>
      </w:r>
    </w:p>
    <w:p w14:paraId="004B35FD" w14:textId="77777777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Brève présentation du contenu du spectacle</w:t>
      </w:r>
    </w:p>
    <w:p w14:paraId="768186AE" w14:textId="77777777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Registre, ton</w:t>
      </w:r>
    </w:p>
    <w:p w14:paraId="15DE2395" w14:textId="78EA33C1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Éléments scéniques (décors, costumes, lumière</w:t>
      </w:r>
      <w:r w:rsidR="00C61F91">
        <w:rPr>
          <w:rFonts w:ascii="Arial" w:hAnsi="Arial" w:cs="Arial"/>
          <w:sz w:val="22"/>
          <w:szCs w:val="22"/>
        </w:rPr>
        <w:t>s</w:t>
      </w:r>
      <w:r w:rsidRPr="00057E91">
        <w:rPr>
          <w:rFonts w:ascii="Arial" w:hAnsi="Arial" w:cs="Arial"/>
          <w:sz w:val="22"/>
          <w:szCs w:val="22"/>
        </w:rPr>
        <w:t>, musique, vidéo, micro …)</w:t>
      </w:r>
    </w:p>
    <w:p w14:paraId="4102CFB7" w14:textId="77777777" w:rsidR="005D51FF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Durée du spectacle et appréciation de celle-ci (présence de longueurs, temps passant très vite, …)</w:t>
      </w:r>
    </w:p>
    <w:p w14:paraId="44EBD32A" w14:textId="6C06193B" w:rsidR="00BB67B2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>Type, genre de public (public mélangé, public plutôt jeune, public plutôt âgé, public bobo, étudiant</w:t>
      </w:r>
      <w:r w:rsidR="002D7D99" w:rsidRPr="00057E91">
        <w:rPr>
          <w:rFonts w:ascii="Arial" w:hAnsi="Arial" w:cs="Arial"/>
          <w:sz w:val="22"/>
          <w:szCs w:val="22"/>
        </w:rPr>
        <w:t>-e</w:t>
      </w:r>
      <w:r w:rsidRPr="00057E91">
        <w:rPr>
          <w:rFonts w:ascii="Arial" w:hAnsi="Arial" w:cs="Arial"/>
          <w:sz w:val="22"/>
          <w:szCs w:val="22"/>
        </w:rPr>
        <w:t>…), et sa réaction (rire, ennui, passivité, excitation, émerveillement, etc.)</w:t>
      </w:r>
    </w:p>
    <w:p w14:paraId="4859CD65" w14:textId="4BD062FB" w:rsidR="00AC7755" w:rsidRPr="00057E91" w:rsidRDefault="00AC7755" w:rsidP="00C61F91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Photos de l’institution, de la salle de spectacle, des artistes, </w:t>
      </w:r>
      <w:r w:rsidR="00686097" w:rsidRPr="00057E91">
        <w:rPr>
          <w:rFonts w:ascii="Arial" w:hAnsi="Arial" w:cs="Arial"/>
          <w:color w:val="000000" w:themeColor="text1"/>
          <w:sz w:val="22"/>
          <w:szCs w:val="22"/>
        </w:rPr>
        <w:t xml:space="preserve">ou encore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des clichés du spectacle (si autorisé</w:t>
      </w:r>
      <w:r w:rsidR="00686097" w:rsidRPr="00057E91">
        <w:rPr>
          <w:rFonts w:ascii="Arial" w:hAnsi="Arial" w:cs="Arial"/>
          <w:color w:val="000000" w:themeColor="text1"/>
          <w:sz w:val="22"/>
          <w:szCs w:val="22"/>
        </w:rPr>
        <w:t> !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298113" w14:textId="31F9113B" w:rsidR="00AC7755" w:rsidRPr="00057E91" w:rsidRDefault="00AC05B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Eventuellement, une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présentation du lieu culturel : dans quelle région se situe-t-il, son histoire, nombre de places, sa programmation, moyen d’y accéder, quels tarifs, lieu destiné à quel (s) public (s),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etc.</w:t>
      </w:r>
    </w:p>
    <w:p w14:paraId="2B49772B" w14:textId="2CA90E97" w:rsidR="00AC7755" w:rsidRPr="00057E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Si c’est possible, un choix de deux extraits audio et/ou vidéo sur </w:t>
      </w:r>
      <w:r w:rsidRPr="00057E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YouTube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qui vous paraissent représentatifs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du spectacle</w:t>
      </w:r>
      <w:r w:rsidR="00686097" w:rsidRPr="00057E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que vous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avez découvert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C4002EA" w14:textId="562B30DD" w:rsidR="00AC7755" w:rsidRPr="00C61F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sz w:val="22"/>
          <w:szCs w:val="22"/>
        </w:rPr>
        <w:t xml:space="preserve">Votre numéro de place ou positionnement dans la salle : avantages et inconvénients de cette place </w:t>
      </w:r>
    </w:p>
    <w:p w14:paraId="4EBCB7CE" w14:textId="77777777" w:rsidR="00AC7755" w:rsidRPr="00057E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Votre expérience : </w:t>
      </w:r>
    </w:p>
    <w:p w14:paraId="38E429C9" w14:textId="3B781D4C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Pour la réservation des billets 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T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éléphone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 Mail ? Sur place ? F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acile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ompliqué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Ra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pide ? etc.)</w:t>
      </w:r>
    </w:p>
    <w:p w14:paraId="2423D698" w14:textId="7AAE89D4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Pour vous rendre sur le lieu culturel et revenir chez vous </w:t>
      </w:r>
      <w:r w:rsidR="00AC05B5" w:rsidRPr="00057E91">
        <w:rPr>
          <w:rFonts w:ascii="Arial" w:hAnsi="Arial" w:cs="Arial"/>
          <w:color w:val="000000" w:themeColor="text1"/>
          <w:sz w:val="22"/>
          <w:szCs w:val="22"/>
        </w:rPr>
        <w:t>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Moyens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de transport ? horaire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s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etc.)</w:t>
      </w:r>
    </w:p>
    <w:p w14:paraId="3CF4E567" w14:textId="77777777" w:rsidR="00C61F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Une partie plus sensible, subjective et personnelle avec vos impressions, vos commentaires, ce que vous avez aimé, ce que vous avez moins aimé.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En parlant plutôt des émotions que vous avez ressenties (bonnes comme mauvaises) et de leur évolution lors du 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. Les moments que vous avez préférés, est-ce que cela correspondait à vos attentes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, etc.</w:t>
      </w:r>
    </w:p>
    <w:p w14:paraId="08C2920B" w14:textId="77777777" w:rsidR="00C61F91" w:rsidRDefault="00C61F91" w:rsidP="00C61F91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3B3F0B37" w14:textId="45B3409D" w:rsidR="00AC7755" w:rsidRPr="00C61F91" w:rsidRDefault="00AC7755" w:rsidP="00C61F9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=&gt; Soyez inventif, si vous croisez les artistes en sortant du spectacle ou au bar, faites un selfie en leur compagnie, ou réalisez une petite vidéo en improvisant une interview.</w:t>
      </w:r>
    </w:p>
    <w:p w14:paraId="7C9E0D3A" w14:textId="77777777" w:rsidR="00AC7755" w:rsidRPr="00057E91" w:rsidRDefault="00AC7755" w:rsidP="00057E91">
      <w:pPr>
        <w:spacing w:line="276" w:lineRule="auto"/>
        <w:ind w:left="360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566E5883" w14:textId="191E97D3" w:rsidR="00AC7755" w:rsidRPr="00C61F91" w:rsidRDefault="00AC7755" w:rsidP="00C61F91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La présentation Power</w:t>
      </w:r>
      <w:r w:rsidR="001013A0" w:rsidRPr="00C61F91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oint doit « soutenir » vos paroles, pas de « slide » rempli de texte</w:t>
      </w:r>
      <w:r w:rsidR="00C61F91" w:rsidRPr="00C61F9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2468FE6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0B637D" w14:textId="77777777" w:rsidR="00AC7755" w:rsidRPr="00057E91" w:rsidRDefault="00AC7755" w:rsidP="00057E9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Critères d’évaluations : </w:t>
      </w:r>
    </w:p>
    <w:p w14:paraId="77F492B1" w14:textId="0414566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Précision des informations et ma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î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trise du sujet</w:t>
      </w:r>
    </w:p>
    <w:p w14:paraId="7CAC79C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Aisance orale</w:t>
      </w:r>
    </w:p>
    <w:p w14:paraId="7FC97DB8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Qualité des observations et remarques </w:t>
      </w:r>
    </w:p>
    <w:p w14:paraId="6FE8EA5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Qualité du PowerPoint</w:t>
      </w:r>
    </w:p>
    <w:p w14:paraId="3C76E1BE" w14:textId="103C2F93" w:rsidR="00AC7755" w:rsidRPr="00AC05B5" w:rsidRDefault="00AC7755" w:rsidP="00AC05B5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Respect du temps imparti</w:t>
      </w:r>
    </w:p>
    <w:p w14:paraId="4F7D6664" w14:textId="2B265727" w:rsidR="00AC681C" w:rsidRPr="00C61F91" w:rsidRDefault="007F0B32" w:rsidP="00C61F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AC681C" w:rsidRPr="00C61F91" w:rsidSect="00ED5983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6E"/>
    <w:multiLevelType w:val="hybridMultilevel"/>
    <w:tmpl w:val="BB5A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1D2"/>
    <w:multiLevelType w:val="hybridMultilevel"/>
    <w:tmpl w:val="2B82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694"/>
    <w:multiLevelType w:val="hybridMultilevel"/>
    <w:tmpl w:val="AD7C22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11186C"/>
    <w:multiLevelType w:val="hybridMultilevel"/>
    <w:tmpl w:val="A75CEC5E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7C30B226">
      <w:numFmt w:val="bullet"/>
      <w:lvlText w:val="-"/>
      <w:lvlJc w:val="left"/>
      <w:pPr>
        <w:ind w:left="2149" w:hanging="360"/>
      </w:pPr>
      <w:rPr>
        <w:rFonts w:ascii="Eurostile" w:eastAsiaTheme="minorEastAsia" w:hAnsi="Eurostile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26F830EE"/>
    <w:multiLevelType w:val="hybridMultilevel"/>
    <w:tmpl w:val="A85EABFA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2BDE18C3"/>
    <w:multiLevelType w:val="hybridMultilevel"/>
    <w:tmpl w:val="70B06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1EAD"/>
    <w:multiLevelType w:val="hybridMultilevel"/>
    <w:tmpl w:val="EE12B1AE"/>
    <w:lvl w:ilvl="0" w:tplc="466E806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51B8"/>
    <w:multiLevelType w:val="hybridMultilevel"/>
    <w:tmpl w:val="E702EF1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59B0"/>
    <w:multiLevelType w:val="hybridMultilevel"/>
    <w:tmpl w:val="1E3C5D9C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BA13C7"/>
    <w:multiLevelType w:val="hybridMultilevel"/>
    <w:tmpl w:val="FEFC92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4CF5"/>
    <w:multiLevelType w:val="hybridMultilevel"/>
    <w:tmpl w:val="ACCA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3D7D"/>
    <w:multiLevelType w:val="hybridMultilevel"/>
    <w:tmpl w:val="4D1E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661F"/>
    <w:multiLevelType w:val="hybridMultilevel"/>
    <w:tmpl w:val="00E4891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207618F"/>
    <w:multiLevelType w:val="hybridMultilevel"/>
    <w:tmpl w:val="E1DE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1DFD"/>
    <w:multiLevelType w:val="hybridMultilevel"/>
    <w:tmpl w:val="317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07487">
    <w:abstractNumId w:val="3"/>
  </w:num>
  <w:num w:numId="2" w16cid:durableId="253709859">
    <w:abstractNumId w:val="1"/>
  </w:num>
  <w:num w:numId="3" w16cid:durableId="1304970431">
    <w:abstractNumId w:val="7"/>
  </w:num>
  <w:num w:numId="4" w16cid:durableId="1122000657">
    <w:abstractNumId w:val="4"/>
  </w:num>
  <w:num w:numId="5" w16cid:durableId="1260260192">
    <w:abstractNumId w:val="13"/>
  </w:num>
  <w:num w:numId="6" w16cid:durableId="1176579698">
    <w:abstractNumId w:val="11"/>
  </w:num>
  <w:num w:numId="7" w16cid:durableId="1239905613">
    <w:abstractNumId w:val="0"/>
  </w:num>
  <w:num w:numId="8" w16cid:durableId="731120903">
    <w:abstractNumId w:val="5"/>
  </w:num>
  <w:num w:numId="9" w16cid:durableId="50541614">
    <w:abstractNumId w:val="14"/>
  </w:num>
  <w:num w:numId="10" w16cid:durableId="1820917985">
    <w:abstractNumId w:val="2"/>
  </w:num>
  <w:num w:numId="11" w16cid:durableId="477574124">
    <w:abstractNumId w:val="10"/>
  </w:num>
  <w:num w:numId="12" w16cid:durableId="2141991064">
    <w:abstractNumId w:val="12"/>
  </w:num>
  <w:num w:numId="13" w16cid:durableId="2005545797">
    <w:abstractNumId w:val="8"/>
  </w:num>
  <w:num w:numId="14" w16cid:durableId="49042580">
    <w:abstractNumId w:val="9"/>
  </w:num>
  <w:num w:numId="15" w16cid:durableId="1001591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55"/>
    <w:rsid w:val="00057E91"/>
    <w:rsid w:val="0009411A"/>
    <w:rsid w:val="001013A0"/>
    <w:rsid w:val="001949A4"/>
    <w:rsid w:val="002D7D99"/>
    <w:rsid w:val="0034327A"/>
    <w:rsid w:val="003A7514"/>
    <w:rsid w:val="005D51FF"/>
    <w:rsid w:val="00605F3F"/>
    <w:rsid w:val="00627975"/>
    <w:rsid w:val="00686097"/>
    <w:rsid w:val="00771E93"/>
    <w:rsid w:val="00773158"/>
    <w:rsid w:val="007F0B32"/>
    <w:rsid w:val="008910E9"/>
    <w:rsid w:val="00922AA6"/>
    <w:rsid w:val="00971BD2"/>
    <w:rsid w:val="00A0478F"/>
    <w:rsid w:val="00AA58A5"/>
    <w:rsid w:val="00AC05B5"/>
    <w:rsid w:val="00AC7755"/>
    <w:rsid w:val="00BB67B2"/>
    <w:rsid w:val="00C11C31"/>
    <w:rsid w:val="00C61F91"/>
    <w:rsid w:val="00C737C9"/>
    <w:rsid w:val="00D12C17"/>
    <w:rsid w:val="00D32508"/>
    <w:rsid w:val="00D51783"/>
    <w:rsid w:val="00D97AAF"/>
    <w:rsid w:val="00ED5983"/>
    <w:rsid w:val="00EF6A3C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10088"/>
  <w15:chartTrackingRefBased/>
  <w15:docId w15:val="{66EE2D87-787E-3741-8173-E8713A5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55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77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77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C77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C7755"/>
  </w:style>
  <w:style w:type="character" w:customStyle="1" w:styleId="CommentaireCar">
    <w:name w:val="Commentaire Car"/>
    <w:basedOn w:val="Policepardfaut"/>
    <w:link w:val="Commentaire"/>
    <w:uiPriority w:val="99"/>
    <w:rsid w:val="00AC7755"/>
    <w:rPr>
      <w:rFonts w:eastAsiaTheme="minorEastAsi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0E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0E9"/>
    <w:rPr>
      <w:rFonts w:eastAsiaTheme="minorEastAsia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C11C31"/>
    <w:rPr>
      <w:rFonts w:eastAsiaTheme="minorEastAsia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795</Words>
  <Characters>4036</Characters>
  <Application>Microsoft Office Word</Application>
  <DocSecurity>0</DocSecurity>
  <Lines>96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Corboz</dc:creator>
  <cp:keywords/>
  <dc:description/>
  <cp:lastModifiedBy>Ravussin Isabelle</cp:lastModifiedBy>
  <cp:revision>14</cp:revision>
  <dcterms:created xsi:type="dcterms:W3CDTF">2021-08-25T09:19:00Z</dcterms:created>
  <dcterms:modified xsi:type="dcterms:W3CDTF">2024-07-31T07:58:00Z</dcterms:modified>
</cp:coreProperties>
</file>